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30" w:rsidRPr="00CC0D4A" w:rsidRDefault="00CC0D4A" w:rsidP="00CC0D4A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203835</wp:posOffset>
                </wp:positionV>
                <wp:extent cx="210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6FE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6.05pt" to="193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" strokecolor="black [3040]"/>
            </w:pict>
          </mc:Fallback>
        </mc:AlternateContent>
      </w:r>
      <w:r w:rsidR="008D36A9" w:rsidRPr="00CC0D4A">
        <w:rPr>
          <w:b/>
          <w:sz w:val="28"/>
          <w:szCs w:val="28"/>
        </w:rPr>
        <w:t>TRƯỜNG TIỂU HỌC THANH CAO</w:t>
      </w:r>
    </w:p>
    <w:p w:rsidR="00CC0D4A" w:rsidRDefault="00CC0D4A" w:rsidP="005D39CA">
      <w:pPr>
        <w:spacing w:line="276" w:lineRule="auto"/>
        <w:jc w:val="center"/>
        <w:rPr>
          <w:b/>
          <w:sz w:val="40"/>
          <w:szCs w:val="40"/>
        </w:rPr>
      </w:pPr>
    </w:p>
    <w:p w:rsidR="00CC0D4A" w:rsidRDefault="004F3B30" w:rsidP="005D39CA">
      <w:pPr>
        <w:spacing w:line="276" w:lineRule="auto"/>
        <w:jc w:val="center"/>
        <w:rPr>
          <w:b/>
          <w:sz w:val="40"/>
          <w:szCs w:val="40"/>
        </w:rPr>
      </w:pPr>
      <w:r w:rsidRPr="00CC0D4A">
        <w:rPr>
          <w:b/>
          <w:sz w:val="40"/>
          <w:szCs w:val="40"/>
        </w:rPr>
        <w:t>THÔNG BÁO</w:t>
      </w:r>
      <w:r w:rsidR="000156D8" w:rsidRPr="00CC0D4A">
        <w:rPr>
          <w:b/>
          <w:sz w:val="40"/>
          <w:szCs w:val="40"/>
        </w:rPr>
        <w:t xml:space="preserve"> </w:t>
      </w:r>
    </w:p>
    <w:p w:rsidR="004F3B30" w:rsidRPr="00CC0D4A" w:rsidRDefault="000156D8" w:rsidP="00CC0D4A">
      <w:pPr>
        <w:spacing w:line="276" w:lineRule="auto"/>
        <w:jc w:val="center"/>
        <w:rPr>
          <w:b/>
          <w:sz w:val="32"/>
          <w:szCs w:val="32"/>
        </w:rPr>
      </w:pPr>
      <w:r w:rsidRPr="00CC0D4A">
        <w:rPr>
          <w:b/>
          <w:sz w:val="32"/>
          <w:szCs w:val="32"/>
        </w:rPr>
        <w:t xml:space="preserve">TUYỂN SINH LỚP 1 </w:t>
      </w:r>
      <w:r w:rsidR="00244A66" w:rsidRPr="00CC0D4A">
        <w:rPr>
          <w:b/>
          <w:sz w:val="32"/>
          <w:szCs w:val="32"/>
        </w:rPr>
        <w:t>NĂM HỌC 202</w:t>
      </w:r>
      <w:r w:rsidR="00A21852">
        <w:rPr>
          <w:b/>
          <w:sz w:val="32"/>
          <w:szCs w:val="32"/>
        </w:rPr>
        <w:t>2</w:t>
      </w:r>
      <w:r w:rsidR="0001272C" w:rsidRPr="00CC0D4A">
        <w:rPr>
          <w:b/>
          <w:sz w:val="32"/>
          <w:szCs w:val="32"/>
        </w:rPr>
        <w:t xml:space="preserve"> </w:t>
      </w:r>
      <w:r w:rsidR="00AF59B8" w:rsidRPr="00CC0D4A">
        <w:rPr>
          <w:b/>
          <w:sz w:val="32"/>
          <w:szCs w:val="32"/>
        </w:rPr>
        <w:t>-</w:t>
      </w:r>
      <w:r w:rsidR="00244A66" w:rsidRPr="00CC0D4A">
        <w:rPr>
          <w:b/>
          <w:sz w:val="32"/>
          <w:szCs w:val="32"/>
        </w:rPr>
        <w:t xml:space="preserve"> 202</w:t>
      </w:r>
      <w:r w:rsidR="00A21852">
        <w:rPr>
          <w:b/>
          <w:sz w:val="32"/>
          <w:szCs w:val="32"/>
        </w:rPr>
        <w:t>3</w:t>
      </w:r>
    </w:p>
    <w:p w:rsidR="004F3B30" w:rsidRPr="00894280" w:rsidRDefault="009B1A2E" w:rsidP="0095270E">
      <w:pPr>
        <w:spacing w:line="276" w:lineRule="auto"/>
        <w:jc w:val="both"/>
        <w:rPr>
          <w:sz w:val="28"/>
          <w:szCs w:val="28"/>
        </w:rPr>
      </w:pPr>
      <w:r w:rsidRPr="00894280">
        <w:rPr>
          <w:sz w:val="28"/>
          <w:szCs w:val="28"/>
        </w:rPr>
        <w:t xml:space="preserve">  </w:t>
      </w:r>
      <w:r w:rsidR="005D39CA" w:rsidRPr="00894280">
        <w:rPr>
          <w:sz w:val="28"/>
          <w:szCs w:val="28"/>
        </w:rPr>
        <w:t xml:space="preserve">      </w:t>
      </w:r>
      <w:r w:rsidR="00CC0D4A">
        <w:rPr>
          <w:sz w:val="28"/>
          <w:szCs w:val="28"/>
        </w:rPr>
        <w:t xml:space="preserve">Thực hiện </w:t>
      </w:r>
      <w:r w:rsidR="00C02C44">
        <w:rPr>
          <w:sz w:val="28"/>
          <w:szCs w:val="28"/>
        </w:rPr>
        <w:t>Kế hoạch số 481</w:t>
      </w:r>
      <w:r w:rsidR="00C02C44" w:rsidRPr="00D40BB8">
        <w:rPr>
          <w:sz w:val="28"/>
          <w:szCs w:val="28"/>
        </w:rPr>
        <w:t>/</w:t>
      </w:r>
      <w:r w:rsidR="00C02C44">
        <w:rPr>
          <w:sz w:val="28"/>
          <w:szCs w:val="28"/>
        </w:rPr>
        <w:t>KH-P</w:t>
      </w:r>
      <w:r w:rsidR="00C02C44" w:rsidRPr="00D40BB8">
        <w:rPr>
          <w:sz w:val="28"/>
          <w:szCs w:val="28"/>
        </w:rPr>
        <w:t xml:space="preserve">GDĐT ngày </w:t>
      </w:r>
      <w:r w:rsidR="00C02C44">
        <w:rPr>
          <w:sz w:val="28"/>
          <w:szCs w:val="28"/>
        </w:rPr>
        <w:t>09</w:t>
      </w:r>
      <w:r w:rsidR="00C02C44" w:rsidRPr="00D40BB8">
        <w:rPr>
          <w:sz w:val="28"/>
          <w:szCs w:val="28"/>
        </w:rPr>
        <w:t>/</w:t>
      </w:r>
      <w:r w:rsidR="00C02C44">
        <w:rPr>
          <w:sz w:val="28"/>
          <w:szCs w:val="28"/>
        </w:rPr>
        <w:t>5</w:t>
      </w:r>
      <w:r w:rsidR="00C02C44" w:rsidRPr="00D40BB8">
        <w:rPr>
          <w:sz w:val="28"/>
          <w:szCs w:val="28"/>
        </w:rPr>
        <w:t>/202</w:t>
      </w:r>
      <w:r w:rsidR="00C02C44">
        <w:rPr>
          <w:sz w:val="28"/>
          <w:szCs w:val="28"/>
        </w:rPr>
        <w:t>2 của Phòng GD&amp;ĐT Thanh Oai về việc tuyển sinh vào các trường mầm non</w:t>
      </w:r>
      <w:r w:rsidR="00C02C44" w:rsidRPr="00D40BB8">
        <w:rPr>
          <w:sz w:val="28"/>
          <w:szCs w:val="28"/>
        </w:rPr>
        <w:t>, lớp 1 và lớp 6 năm học 202</w:t>
      </w:r>
      <w:r w:rsidR="00C02C44">
        <w:rPr>
          <w:sz w:val="28"/>
          <w:szCs w:val="28"/>
        </w:rPr>
        <w:t>2</w:t>
      </w:r>
      <w:r w:rsidR="00C02C44" w:rsidRPr="00D40BB8">
        <w:rPr>
          <w:sz w:val="28"/>
          <w:szCs w:val="28"/>
        </w:rPr>
        <w:t xml:space="preserve"> </w:t>
      </w:r>
      <w:r w:rsidR="00C02C44">
        <w:rPr>
          <w:sz w:val="28"/>
          <w:szCs w:val="28"/>
        </w:rPr>
        <w:t>–</w:t>
      </w:r>
      <w:r w:rsidR="00C02C44" w:rsidRPr="00D40BB8">
        <w:rPr>
          <w:sz w:val="28"/>
          <w:szCs w:val="28"/>
        </w:rPr>
        <w:t xml:space="preserve"> 202</w:t>
      </w:r>
      <w:r w:rsidR="00C02C44">
        <w:rPr>
          <w:sz w:val="28"/>
          <w:szCs w:val="28"/>
        </w:rPr>
        <w:t>3 trên địa bàn huyện Thanh Oai</w:t>
      </w:r>
      <w:r w:rsidR="00CC0D4A">
        <w:rPr>
          <w:sz w:val="28"/>
          <w:szCs w:val="28"/>
        </w:rPr>
        <w:t>; Kế</w:t>
      </w:r>
      <w:r w:rsidR="000156D8" w:rsidRPr="009B06FB">
        <w:rPr>
          <w:sz w:val="28"/>
          <w:szCs w:val="28"/>
        </w:rPr>
        <w:t xml:space="preserve"> hoạch số </w:t>
      </w:r>
      <w:r w:rsidR="00C02C44">
        <w:rPr>
          <w:sz w:val="28"/>
          <w:szCs w:val="28"/>
        </w:rPr>
        <w:t>75</w:t>
      </w:r>
      <w:r w:rsidR="000156D8" w:rsidRPr="009B06FB">
        <w:rPr>
          <w:sz w:val="28"/>
          <w:szCs w:val="28"/>
        </w:rPr>
        <w:t>/KH-THTC ngày</w:t>
      </w:r>
      <w:r w:rsidR="0001272C" w:rsidRPr="009B06FB">
        <w:rPr>
          <w:sz w:val="28"/>
          <w:szCs w:val="28"/>
        </w:rPr>
        <w:t xml:space="preserve"> </w:t>
      </w:r>
      <w:r w:rsidR="00C02C44">
        <w:rPr>
          <w:sz w:val="28"/>
          <w:szCs w:val="28"/>
        </w:rPr>
        <w:t>10</w:t>
      </w:r>
      <w:r w:rsidR="0001272C" w:rsidRPr="009B06FB">
        <w:rPr>
          <w:sz w:val="28"/>
          <w:szCs w:val="28"/>
        </w:rPr>
        <w:t xml:space="preserve"> tháng </w:t>
      </w:r>
      <w:r w:rsidR="00C02C44">
        <w:rPr>
          <w:sz w:val="28"/>
          <w:szCs w:val="28"/>
        </w:rPr>
        <w:t>05</w:t>
      </w:r>
      <w:r w:rsidR="0001272C" w:rsidRPr="009B06FB">
        <w:rPr>
          <w:sz w:val="28"/>
          <w:szCs w:val="28"/>
        </w:rPr>
        <w:t xml:space="preserve"> năm 20</w:t>
      </w:r>
      <w:r w:rsidR="009B06FB" w:rsidRPr="009B06FB">
        <w:rPr>
          <w:sz w:val="28"/>
          <w:szCs w:val="28"/>
        </w:rPr>
        <w:t>2</w:t>
      </w:r>
      <w:r w:rsidR="00C02C44">
        <w:rPr>
          <w:sz w:val="28"/>
          <w:szCs w:val="28"/>
        </w:rPr>
        <w:t>2</w:t>
      </w:r>
      <w:r w:rsidR="000156D8" w:rsidRPr="009B06FB">
        <w:rPr>
          <w:sz w:val="28"/>
          <w:szCs w:val="28"/>
        </w:rPr>
        <w:t xml:space="preserve"> của trường Tiểu học Thanh Cao về công tác tuyển sinh</w:t>
      </w:r>
      <w:r w:rsidR="00CC0D4A">
        <w:rPr>
          <w:sz w:val="28"/>
          <w:szCs w:val="28"/>
        </w:rPr>
        <w:t xml:space="preserve"> vào lớp Một;</w:t>
      </w:r>
      <w:r w:rsidR="000156D8" w:rsidRPr="00894280">
        <w:rPr>
          <w:sz w:val="28"/>
          <w:szCs w:val="28"/>
        </w:rPr>
        <w:t xml:space="preserve"> </w:t>
      </w:r>
    </w:p>
    <w:p w:rsidR="009B1A2E" w:rsidRPr="00894280" w:rsidRDefault="008D36A9" w:rsidP="0095270E">
      <w:pPr>
        <w:spacing w:line="276" w:lineRule="auto"/>
        <w:ind w:firstLine="720"/>
        <w:jc w:val="both"/>
        <w:rPr>
          <w:sz w:val="28"/>
          <w:szCs w:val="28"/>
        </w:rPr>
      </w:pPr>
      <w:r w:rsidRPr="00894280">
        <w:rPr>
          <w:sz w:val="28"/>
          <w:szCs w:val="28"/>
        </w:rPr>
        <w:t>T</w:t>
      </w:r>
      <w:r w:rsidR="004F3B30" w:rsidRPr="00894280">
        <w:rPr>
          <w:sz w:val="28"/>
          <w:szCs w:val="28"/>
        </w:rPr>
        <w:t>rường Tiểu học Thanh Cao thông báo</w:t>
      </w:r>
      <w:r w:rsidR="009B1A2E" w:rsidRPr="00894280">
        <w:rPr>
          <w:sz w:val="28"/>
          <w:szCs w:val="28"/>
        </w:rPr>
        <w:t xml:space="preserve"> tới các bậc phụ huynh</w:t>
      </w:r>
      <w:r w:rsidR="004A124B">
        <w:rPr>
          <w:sz w:val="28"/>
          <w:szCs w:val="28"/>
        </w:rPr>
        <w:t xml:space="preserve"> học sinh</w:t>
      </w:r>
      <w:r w:rsidR="009B1A2E" w:rsidRPr="00894280">
        <w:rPr>
          <w:sz w:val="28"/>
          <w:szCs w:val="28"/>
        </w:rPr>
        <w:t xml:space="preserve"> có con trong độ tuổi</w:t>
      </w:r>
      <w:r w:rsidR="004A124B">
        <w:rPr>
          <w:sz w:val="28"/>
          <w:szCs w:val="28"/>
        </w:rPr>
        <w:t xml:space="preserve"> tuyển sinh vào lớp Một (trẻ</w:t>
      </w:r>
      <w:r w:rsidR="009B1A2E" w:rsidRPr="00894280">
        <w:rPr>
          <w:sz w:val="28"/>
          <w:szCs w:val="28"/>
        </w:rPr>
        <w:t xml:space="preserve"> </w:t>
      </w:r>
      <w:r w:rsidRPr="00894280">
        <w:rPr>
          <w:sz w:val="28"/>
          <w:szCs w:val="28"/>
        </w:rPr>
        <w:t>sinh năm 201</w:t>
      </w:r>
      <w:r w:rsidR="00C02C44">
        <w:rPr>
          <w:sz w:val="28"/>
          <w:szCs w:val="28"/>
        </w:rPr>
        <w:t>6</w:t>
      </w:r>
      <w:r w:rsidR="004A124B">
        <w:rPr>
          <w:sz w:val="28"/>
          <w:szCs w:val="28"/>
        </w:rPr>
        <w:t>)</w:t>
      </w:r>
      <w:r w:rsidR="00B94DF6" w:rsidRPr="00894280">
        <w:rPr>
          <w:sz w:val="28"/>
          <w:szCs w:val="28"/>
        </w:rPr>
        <w:t xml:space="preserve"> thực hiện việc đăng ký trực tuyến và nộp hồ sơ tuyển sinh vào lớp </w:t>
      </w:r>
      <w:r w:rsidRPr="00894280">
        <w:rPr>
          <w:b/>
          <w:sz w:val="28"/>
          <w:szCs w:val="28"/>
        </w:rPr>
        <w:t>MỘT</w:t>
      </w:r>
      <w:r w:rsidRPr="00894280">
        <w:rPr>
          <w:sz w:val="28"/>
          <w:szCs w:val="28"/>
        </w:rPr>
        <w:t xml:space="preserve"> theo</w:t>
      </w:r>
      <w:r w:rsidR="009B1A2E" w:rsidRPr="00894280">
        <w:rPr>
          <w:sz w:val="28"/>
          <w:szCs w:val="28"/>
        </w:rPr>
        <w:t xml:space="preserve"> lịch cụ thể như sau</w:t>
      </w:r>
      <w:r w:rsidR="004F3B30" w:rsidRPr="00894280">
        <w:rPr>
          <w:sz w:val="28"/>
          <w:szCs w:val="28"/>
        </w:rPr>
        <w:t xml:space="preserve">: </w:t>
      </w:r>
    </w:p>
    <w:p w:rsidR="00B94DF6" w:rsidRPr="00894280" w:rsidRDefault="00B94DF6" w:rsidP="0095270E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>I. ĐĂNG KÝ HỒ SƠ TRỰC TUYẾN:</w:t>
      </w:r>
    </w:p>
    <w:p w:rsidR="00B94DF6" w:rsidRPr="00894280" w:rsidRDefault="00B94DF6" w:rsidP="0095270E">
      <w:pPr>
        <w:spacing w:line="276" w:lineRule="auto"/>
        <w:ind w:firstLine="720"/>
        <w:jc w:val="both"/>
        <w:rPr>
          <w:sz w:val="28"/>
          <w:szCs w:val="28"/>
        </w:rPr>
      </w:pPr>
      <w:r w:rsidRPr="00894280">
        <w:rPr>
          <w:sz w:val="28"/>
          <w:szCs w:val="28"/>
        </w:rPr>
        <w:t xml:space="preserve">- Thời gian đăng ký trực tuyến vào lớp 1 từ ngày </w:t>
      </w:r>
      <w:r w:rsidR="0095234F">
        <w:rPr>
          <w:sz w:val="28"/>
          <w:szCs w:val="28"/>
        </w:rPr>
        <w:t>01</w:t>
      </w:r>
      <w:r w:rsidRPr="00894280">
        <w:rPr>
          <w:sz w:val="28"/>
          <w:szCs w:val="28"/>
        </w:rPr>
        <w:t>/</w:t>
      </w:r>
      <w:r w:rsidR="00993CB2">
        <w:rPr>
          <w:sz w:val="28"/>
          <w:szCs w:val="28"/>
        </w:rPr>
        <w:t>7</w:t>
      </w:r>
      <w:r w:rsidRPr="00894280">
        <w:rPr>
          <w:sz w:val="28"/>
          <w:szCs w:val="28"/>
        </w:rPr>
        <w:t>/20</w:t>
      </w:r>
      <w:r w:rsidR="00244A66">
        <w:rPr>
          <w:sz w:val="28"/>
          <w:szCs w:val="28"/>
        </w:rPr>
        <w:t>2</w:t>
      </w:r>
      <w:r w:rsidR="0095234F">
        <w:rPr>
          <w:sz w:val="28"/>
          <w:szCs w:val="28"/>
        </w:rPr>
        <w:t>2</w:t>
      </w:r>
      <w:r w:rsidRPr="00894280">
        <w:rPr>
          <w:sz w:val="28"/>
          <w:szCs w:val="28"/>
        </w:rPr>
        <w:t xml:space="preserve"> đến ngày </w:t>
      </w:r>
      <w:r w:rsidR="0095234F">
        <w:rPr>
          <w:sz w:val="28"/>
          <w:szCs w:val="28"/>
        </w:rPr>
        <w:t>03</w:t>
      </w:r>
      <w:r w:rsidR="00244A66">
        <w:rPr>
          <w:sz w:val="28"/>
          <w:szCs w:val="28"/>
        </w:rPr>
        <w:t>/</w:t>
      </w:r>
      <w:r w:rsidR="00993CB2">
        <w:rPr>
          <w:sz w:val="28"/>
          <w:szCs w:val="28"/>
        </w:rPr>
        <w:t>7</w:t>
      </w:r>
      <w:r w:rsidRPr="00894280">
        <w:rPr>
          <w:sz w:val="28"/>
          <w:szCs w:val="28"/>
        </w:rPr>
        <w:t>/20</w:t>
      </w:r>
      <w:r w:rsidR="00244A66">
        <w:rPr>
          <w:sz w:val="28"/>
          <w:szCs w:val="28"/>
        </w:rPr>
        <w:t>2</w:t>
      </w:r>
      <w:r w:rsidR="0095234F">
        <w:rPr>
          <w:sz w:val="28"/>
          <w:szCs w:val="28"/>
        </w:rPr>
        <w:t>2</w:t>
      </w:r>
      <w:r w:rsidRPr="00894280">
        <w:rPr>
          <w:sz w:val="28"/>
          <w:szCs w:val="28"/>
        </w:rPr>
        <w:t>.</w:t>
      </w:r>
    </w:p>
    <w:p w:rsidR="00113658" w:rsidRPr="00894280" w:rsidRDefault="00113658" w:rsidP="0095270E">
      <w:pPr>
        <w:spacing w:line="276" w:lineRule="auto"/>
        <w:ind w:firstLine="720"/>
        <w:jc w:val="both"/>
        <w:rPr>
          <w:sz w:val="28"/>
          <w:szCs w:val="28"/>
        </w:rPr>
      </w:pPr>
      <w:r w:rsidRPr="00894280">
        <w:rPr>
          <w:sz w:val="28"/>
          <w:szCs w:val="28"/>
        </w:rPr>
        <w:t xml:space="preserve">- </w:t>
      </w:r>
      <w:r w:rsidRPr="00894280">
        <w:rPr>
          <w:b/>
          <w:sz w:val="28"/>
          <w:szCs w:val="28"/>
        </w:rPr>
        <w:t>Phụ huynh tự đăng ký tuyển sinh trực tuyến</w:t>
      </w:r>
      <w:r w:rsidRPr="00894280">
        <w:rPr>
          <w:sz w:val="28"/>
          <w:szCs w:val="28"/>
        </w:rPr>
        <w:t xml:space="preserve"> theo các bước sau:</w:t>
      </w:r>
    </w:p>
    <w:p w:rsidR="00113658" w:rsidRPr="00894280" w:rsidRDefault="00113658" w:rsidP="00113658">
      <w:pPr>
        <w:tabs>
          <w:tab w:val="left" w:pos="360"/>
        </w:tabs>
        <w:spacing w:before="6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ab/>
        <w:t>Bước 1: Truy cập vào cổng điện tử tuyển sinh trực tuyến</w:t>
      </w:r>
    </w:p>
    <w:p w:rsidR="00113658" w:rsidRPr="00894280" w:rsidRDefault="00113658" w:rsidP="00113658">
      <w:pPr>
        <w:tabs>
          <w:tab w:val="left" w:pos="360"/>
        </w:tabs>
        <w:spacing w:before="60"/>
        <w:ind w:firstLine="720"/>
        <w:jc w:val="both"/>
        <w:rPr>
          <w:sz w:val="28"/>
          <w:szCs w:val="28"/>
        </w:rPr>
      </w:pPr>
      <w:r w:rsidRPr="00894280">
        <w:rPr>
          <w:sz w:val="28"/>
          <w:szCs w:val="28"/>
        </w:rPr>
        <w:t xml:space="preserve">CMHS truy cập vào trang </w:t>
      </w:r>
      <w:hyperlink r:id="rId7" w:history="1">
        <w:r w:rsidRPr="00894280">
          <w:rPr>
            <w:rStyle w:val="Hyperlink"/>
            <w:color w:val="auto"/>
            <w:sz w:val="28"/>
            <w:szCs w:val="28"/>
          </w:rPr>
          <w:t>http://tsdaucap.hanoi.gov.vn</w:t>
        </w:r>
      </w:hyperlink>
      <w:r w:rsidRPr="00894280">
        <w:rPr>
          <w:sz w:val="28"/>
          <w:szCs w:val="28"/>
        </w:rPr>
        <w:t xml:space="preserve">, chọn mục </w:t>
      </w:r>
      <w:r w:rsidRPr="00894280">
        <w:rPr>
          <w:b/>
          <w:sz w:val="28"/>
          <w:szCs w:val="28"/>
        </w:rPr>
        <w:t>Đăng ký tuyển sinh</w:t>
      </w:r>
      <w:r w:rsidRPr="00894280">
        <w:rPr>
          <w:sz w:val="28"/>
          <w:szCs w:val="28"/>
        </w:rPr>
        <w:t>.</w:t>
      </w:r>
    </w:p>
    <w:p w:rsidR="00894280" w:rsidRDefault="00113658" w:rsidP="00894280">
      <w:pPr>
        <w:tabs>
          <w:tab w:val="left" w:pos="360"/>
        </w:tabs>
        <w:spacing w:before="6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ab/>
        <w:t>Bước 2: Chọn loại đăng ký tuyển sinh</w:t>
      </w:r>
    </w:p>
    <w:p w:rsidR="00113658" w:rsidRPr="00894280" w:rsidRDefault="00894280" w:rsidP="00894280">
      <w:pPr>
        <w:tabs>
          <w:tab w:val="left" w:pos="360"/>
        </w:tabs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3658" w:rsidRPr="00894280">
        <w:rPr>
          <w:sz w:val="28"/>
          <w:szCs w:val="28"/>
        </w:rPr>
        <w:t>CMHS chọn loại đăng ký tuyển sinh: Tuyển sinh vào Lớp 1 năm học 20</w:t>
      </w:r>
      <w:r w:rsidR="00244A66">
        <w:rPr>
          <w:sz w:val="28"/>
          <w:szCs w:val="28"/>
        </w:rPr>
        <w:t>2</w:t>
      </w:r>
      <w:r w:rsidR="00CC0D4A">
        <w:rPr>
          <w:sz w:val="28"/>
          <w:szCs w:val="28"/>
        </w:rPr>
        <w:t>2</w:t>
      </w:r>
      <w:r w:rsidR="0001272C">
        <w:rPr>
          <w:sz w:val="28"/>
          <w:szCs w:val="28"/>
        </w:rPr>
        <w:t>-202</w:t>
      </w:r>
      <w:r w:rsidR="00CC0D4A">
        <w:rPr>
          <w:sz w:val="28"/>
          <w:szCs w:val="28"/>
        </w:rPr>
        <w:t>3</w:t>
      </w:r>
      <w:r w:rsidR="00113658" w:rsidRPr="00894280">
        <w:rPr>
          <w:sz w:val="28"/>
          <w:szCs w:val="28"/>
        </w:rPr>
        <w:t>.</w:t>
      </w:r>
    </w:p>
    <w:p w:rsidR="00113658" w:rsidRPr="00894280" w:rsidRDefault="00113658" w:rsidP="00113658">
      <w:pPr>
        <w:tabs>
          <w:tab w:val="left" w:pos="360"/>
        </w:tabs>
        <w:spacing w:before="6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ab/>
        <w:t>Bước 3: Đăng ký tuyển sinh</w:t>
      </w:r>
    </w:p>
    <w:p w:rsidR="00113658" w:rsidRPr="00894280" w:rsidRDefault="00113658" w:rsidP="00113658">
      <w:pPr>
        <w:tabs>
          <w:tab w:val="left" w:pos="360"/>
        </w:tabs>
        <w:spacing w:before="60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94280">
        <w:rPr>
          <w:b/>
          <w:sz w:val="28"/>
          <w:szCs w:val="28"/>
          <w:shd w:val="clear" w:color="auto" w:fill="FFFFFF"/>
        </w:rPr>
        <w:t>* Đối với tuyển sinh vào lớp 1:</w:t>
      </w:r>
    </w:p>
    <w:p w:rsidR="00113658" w:rsidRDefault="00113658" w:rsidP="00487204">
      <w:pPr>
        <w:tabs>
          <w:tab w:val="left" w:pos="360"/>
        </w:tabs>
        <w:spacing w:before="60"/>
        <w:ind w:firstLine="720"/>
        <w:jc w:val="both"/>
        <w:rPr>
          <w:sz w:val="28"/>
          <w:szCs w:val="28"/>
          <w:shd w:val="clear" w:color="auto" w:fill="FFFFFF"/>
        </w:rPr>
      </w:pPr>
      <w:r w:rsidRPr="00894280">
        <w:rPr>
          <w:sz w:val="28"/>
          <w:szCs w:val="28"/>
          <w:shd w:val="clear" w:color="auto" w:fill="FFFFFF"/>
        </w:rPr>
        <w:t>CMHS nhập mã số và mật khẩu đăng ký tuyển sinh</w:t>
      </w:r>
      <w:r w:rsidR="00487204">
        <w:rPr>
          <w:sz w:val="28"/>
          <w:szCs w:val="28"/>
          <w:shd w:val="clear" w:color="auto" w:fill="FFFFFF"/>
        </w:rPr>
        <w:t xml:space="preserve"> mà trường Mầm non cấp</w:t>
      </w:r>
      <w:r w:rsidRPr="00894280">
        <w:rPr>
          <w:sz w:val="28"/>
          <w:szCs w:val="28"/>
          <w:shd w:val="clear" w:color="auto" w:fill="FFFFFF"/>
        </w:rPr>
        <w:t xml:space="preserve">, nhấn vào nút </w:t>
      </w:r>
      <w:r w:rsidRPr="00894280">
        <w:rPr>
          <w:b/>
          <w:sz w:val="28"/>
          <w:szCs w:val="28"/>
          <w:shd w:val="clear" w:color="auto" w:fill="FFFFFF"/>
        </w:rPr>
        <w:t>Tìm</w:t>
      </w:r>
      <w:r w:rsidR="000C2EF2">
        <w:rPr>
          <w:b/>
          <w:sz w:val="28"/>
          <w:szCs w:val="28"/>
          <w:shd w:val="clear" w:color="auto" w:fill="FFFFFF"/>
        </w:rPr>
        <w:t xml:space="preserve"> kiếm</w:t>
      </w:r>
      <w:r w:rsidRPr="00894280">
        <w:rPr>
          <w:sz w:val="28"/>
          <w:szCs w:val="28"/>
          <w:shd w:val="clear" w:color="auto" w:fill="FFFFFF"/>
        </w:rPr>
        <w:t xml:space="preserve"> để lấy thông tin học sinh lên biểu mẫu</w:t>
      </w:r>
      <w:r w:rsidR="00487204">
        <w:rPr>
          <w:sz w:val="28"/>
          <w:szCs w:val="28"/>
          <w:shd w:val="clear" w:color="auto" w:fill="FFFFFF"/>
        </w:rPr>
        <w:t>.</w:t>
      </w:r>
    </w:p>
    <w:p w:rsidR="00487204" w:rsidRPr="00487204" w:rsidRDefault="00487204" w:rsidP="00487204">
      <w:pPr>
        <w:tabs>
          <w:tab w:val="left" w:pos="360"/>
        </w:tabs>
        <w:spacing w:before="60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487204">
        <w:rPr>
          <w:b/>
          <w:sz w:val="28"/>
          <w:szCs w:val="28"/>
          <w:shd w:val="clear" w:color="auto" w:fill="FFFFFF"/>
        </w:rPr>
        <w:t>Bước 4:</w:t>
      </w:r>
      <w:r>
        <w:rPr>
          <w:sz w:val="28"/>
          <w:szCs w:val="28"/>
          <w:shd w:val="clear" w:color="auto" w:fill="FFFFFF"/>
        </w:rPr>
        <w:t xml:space="preserve"> </w:t>
      </w:r>
      <w:r w:rsidRPr="00487204">
        <w:rPr>
          <w:b/>
          <w:sz w:val="28"/>
          <w:szCs w:val="28"/>
          <w:shd w:val="clear" w:color="auto" w:fill="FFFFFF"/>
        </w:rPr>
        <w:t>PHHS kiểm tra và nhập chính xác, đầy đủ tất cả các thông tin trên phiếu đăng kí.</w:t>
      </w:r>
    </w:p>
    <w:p w:rsidR="00487204" w:rsidRDefault="00487204" w:rsidP="00487204">
      <w:pPr>
        <w:tabs>
          <w:tab w:val="left" w:pos="360"/>
        </w:tabs>
        <w:spacing w:before="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* Lưu ý:</w:t>
      </w:r>
    </w:p>
    <w:p w:rsidR="00487204" w:rsidRDefault="00487204" w:rsidP="00487204">
      <w:pPr>
        <w:tabs>
          <w:tab w:val="left" w:pos="360"/>
        </w:tabs>
        <w:spacing w:before="60"/>
        <w:jc w:val="both"/>
        <w:rPr>
          <w:sz w:val="28"/>
          <w:szCs w:val="28"/>
        </w:rPr>
      </w:pPr>
      <w:r w:rsidRPr="00487204">
        <w:rPr>
          <w:sz w:val="28"/>
          <w:szCs w:val="28"/>
        </w:rPr>
        <w:t xml:space="preserve">- Tất cả các mục thông tin có dấu </w:t>
      </w:r>
      <w:r w:rsidRPr="00487204">
        <w:rPr>
          <w:color w:val="FF0000"/>
          <w:sz w:val="28"/>
          <w:szCs w:val="28"/>
        </w:rPr>
        <w:t>*</w:t>
      </w:r>
      <w:r w:rsidRPr="00487204">
        <w:rPr>
          <w:sz w:val="28"/>
          <w:szCs w:val="28"/>
        </w:rPr>
        <w:t xml:space="preserve"> đỏ bắt buộc phải nhập.</w:t>
      </w:r>
    </w:p>
    <w:p w:rsidR="00487204" w:rsidRDefault="00487204" w:rsidP="00487204">
      <w:pPr>
        <w:tabs>
          <w:tab w:val="left" w:pos="360"/>
        </w:tabs>
        <w:spacing w:before="60"/>
        <w:jc w:val="both"/>
        <w:rPr>
          <w:sz w:val="28"/>
          <w:szCs w:val="28"/>
        </w:rPr>
      </w:pPr>
      <w:r w:rsidRPr="00487204">
        <w:rPr>
          <w:sz w:val="28"/>
          <w:szCs w:val="28"/>
        </w:rPr>
        <w:t>- Phụ huynh nhập chính xác thông tin số điện thoại thông báo, Email để nhận được các thông báo tuyển sinh từ phòng giáo dục.</w:t>
      </w:r>
    </w:p>
    <w:p w:rsidR="00487204" w:rsidRDefault="00487204" w:rsidP="00487204">
      <w:pPr>
        <w:tabs>
          <w:tab w:val="left" w:pos="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204">
        <w:rPr>
          <w:sz w:val="28"/>
          <w:szCs w:val="28"/>
        </w:rPr>
        <w:t>Hệ thống tự động hiển thị thông tin học sinh, PHHS kiểm tra lại bổ sung nếu thiếu; nếu thông tin sai thì liên hệ với người phụ trách hỗ trợ Tuyển sinh của nhà trường để sửa lại</w:t>
      </w:r>
      <w:r>
        <w:rPr>
          <w:sz w:val="28"/>
          <w:szCs w:val="28"/>
        </w:rPr>
        <w:t>.</w:t>
      </w:r>
    </w:p>
    <w:p w:rsidR="00487204" w:rsidRDefault="00487204" w:rsidP="00487204">
      <w:pPr>
        <w:tabs>
          <w:tab w:val="left" w:pos="360"/>
        </w:tabs>
        <w:spacing w:before="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87204">
        <w:rPr>
          <w:b/>
          <w:sz w:val="28"/>
          <w:szCs w:val="28"/>
        </w:rPr>
        <w:t>Bước 5: Chọn trường tuyển sinh</w:t>
      </w:r>
    </w:p>
    <w:p w:rsidR="00487204" w:rsidRDefault="00487204" w:rsidP="00487204">
      <w:pPr>
        <w:tabs>
          <w:tab w:val="left" w:pos="360"/>
        </w:tabs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87204">
        <w:rPr>
          <w:sz w:val="28"/>
          <w:szCs w:val="28"/>
        </w:rPr>
        <w:t>Tại đây PHHS nhập chính xác thông tin người liên hệ, sau đó nhập</w:t>
      </w:r>
      <w:r>
        <w:rPr>
          <w:b/>
          <w:sz w:val="28"/>
          <w:szCs w:val="28"/>
        </w:rPr>
        <w:t xml:space="preserve"> Mã Bảo Vệ</w:t>
      </w:r>
      <w:r w:rsidR="00CC78C8">
        <w:rPr>
          <w:b/>
          <w:sz w:val="28"/>
          <w:szCs w:val="28"/>
        </w:rPr>
        <w:t xml:space="preserve"> </w:t>
      </w:r>
      <w:r w:rsidR="00CC78C8" w:rsidRPr="00CC78C8">
        <w:rPr>
          <w:sz w:val="28"/>
          <w:szCs w:val="28"/>
        </w:rPr>
        <w:t>và tích chọn</w:t>
      </w:r>
      <w:r w:rsidR="00CC78C8">
        <w:rPr>
          <w:b/>
          <w:sz w:val="28"/>
          <w:szCs w:val="28"/>
        </w:rPr>
        <w:t xml:space="preserve"> “Tôi xin cam kết khai báo đúng thông tin” </w:t>
      </w:r>
      <w:r w:rsidR="00CC78C8" w:rsidRPr="00CC78C8">
        <w:rPr>
          <w:sz w:val="28"/>
          <w:szCs w:val="28"/>
        </w:rPr>
        <w:t>và nhấn nút</w:t>
      </w:r>
      <w:r w:rsidR="00CC78C8">
        <w:rPr>
          <w:b/>
          <w:sz w:val="28"/>
          <w:szCs w:val="28"/>
        </w:rPr>
        <w:t xml:space="preserve"> “Xác nhận”</w:t>
      </w:r>
    </w:p>
    <w:p w:rsidR="00113658" w:rsidRPr="00894280" w:rsidRDefault="00CC78C8" w:rsidP="00113658">
      <w:pPr>
        <w:tabs>
          <w:tab w:val="left" w:pos="360"/>
        </w:tabs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3658" w:rsidRPr="00894280">
        <w:rPr>
          <w:b/>
          <w:sz w:val="28"/>
          <w:szCs w:val="28"/>
        </w:rPr>
        <w:tab/>
        <w:t xml:space="preserve">Bước </w:t>
      </w:r>
      <w:r>
        <w:rPr>
          <w:b/>
          <w:sz w:val="28"/>
          <w:szCs w:val="28"/>
        </w:rPr>
        <w:t>6</w:t>
      </w:r>
      <w:r w:rsidR="00113658" w:rsidRPr="00894280">
        <w:rPr>
          <w:b/>
          <w:sz w:val="28"/>
          <w:szCs w:val="28"/>
        </w:rPr>
        <w:t>: Xác nhận thông tin đăng ký tuyển sinh trực tuyến</w:t>
      </w:r>
    </w:p>
    <w:p w:rsidR="00113658" w:rsidRPr="00894280" w:rsidRDefault="00CC78C8" w:rsidP="00CC78C8">
      <w:pPr>
        <w:tabs>
          <w:tab w:val="left" w:pos="360"/>
        </w:tabs>
        <w:spacing w:before="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113658" w:rsidRPr="00894280">
        <w:rPr>
          <w:sz w:val="28"/>
          <w:szCs w:val="28"/>
          <w:shd w:val="clear" w:color="auto" w:fill="FFFFFF"/>
        </w:rPr>
        <w:t>Sau khi đã kiểm tra thông tin và chính xác, CMHS nhấn vào nút</w:t>
      </w:r>
      <w:r w:rsidR="00113658" w:rsidRPr="00894280">
        <w:rPr>
          <w:rStyle w:val="apple-converted-space"/>
          <w:sz w:val="28"/>
          <w:szCs w:val="28"/>
          <w:shd w:val="clear" w:color="auto" w:fill="FFFFFF"/>
        </w:rPr>
        <w:t> </w:t>
      </w:r>
      <w:r w:rsidR="00113658" w:rsidRPr="00894280">
        <w:rPr>
          <w:rStyle w:val="Strong"/>
          <w:sz w:val="28"/>
          <w:szCs w:val="28"/>
          <w:shd w:val="clear" w:color="auto" w:fill="FFFFFF"/>
        </w:rPr>
        <w:t xml:space="preserve">Gửi </w:t>
      </w:r>
      <w:r>
        <w:rPr>
          <w:rStyle w:val="Strong"/>
          <w:sz w:val="28"/>
          <w:szCs w:val="28"/>
          <w:shd w:val="clear" w:color="auto" w:fill="FFFFFF"/>
        </w:rPr>
        <w:t>đăng kí</w:t>
      </w:r>
      <w:r w:rsidR="00113658" w:rsidRPr="00894280">
        <w:rPr>
          <w:sz w:val="28"/>
          <w:szCs w:val="28"/>
          <w:shd w:val="clear" w:color="auto" w:fill="FFFFFF"/>
        </w:rPr>
        <w:t xml:space="preserve"> để xác nhận đăng ký tuyển sinh trực tuyến.</w:t>
      </w:r>
    </w:p>
    <w:p w:rsidR="00113658" w:rsidRPr="00894280" w:rsidRDefault="00113658" w:rsidP="00113658">
      <w:pPr>
        <w:tabs>
          <w:tab w:val="left" w:pos="360"/>
        </w:tabs>
        <w:spacing w:before="6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ab/>
        <w:t xml:space="preserve">Bước </w:t>
      </w:r>
      <w:r w:rsidR="00995EE8">
        <w:rPr>
          <w:b/>
          <w:sz w:val="28"/>
          <w:szCs w:val="28"/>
        </w:rPr>
        <w:t>7</w:t>
      </w:r>
      <w:r w:rsidRPr="00894280">
        <w:rPr>
          <w:b/>
          <w:sz w:val="28"/>
          <w:szCs w:val="28"/>
        </w:rPr>
        <w:t>: Đăng ký thành công</w:t>
      </w:r>
    </w:p>
    <w:p w:rsidR="00113658" w:rsidRPr="00894280" w:rsidRDefault="00113658" w:rsidP="00113658">
      <w:pPr>
        <w:tabs>
          <w:tab w:val="left" w:pos="360"/>
        </w:tabs>
        <w:spacing w:before="60"/>
        <w:ind w:firstLine="720"/>
        <w:jc w:val="both"/>
        <w:rPr>
          <w:sz w:val="28"/>
          <w:szCs w:val="28"/>
          <w:shd w:val="clear" w:color="auto" w:fill="FFFFFF"/>
        </w:rPr>
      </w:pPr>
      <w:r w:rsidRPr="00894280">
        <w:rPr>
          <w:sz w:val="28"/>
          <w:szCs w:val="28"/>
          <w:shd w:val="clear" w:color="auto" w:fill="FFFFFF"/>
        </w:rPr>
        <w:t xml:space="preserve">Sau khi CMHS gửi thông tin xác nhận đăng ký tuyển sinh trực tuyến, hệ thống sẽ </w:t>
      </w:r>
      <w:r w:rsidR="00ED7F7E">
        <w:rPr>
          <w:sz w:val="28"/>
          <w:szCs w:val="28"/>
          <w:shd w:val="clear" w:color="auto" w:fill="FFFFFF"/>
        </w:rPr>
        <w:t xml:space="preserve">gửi </w:t>
      </w:r>
      <w:r w:rsidR="00ED7F7E" w:rsidRPr="00ED7F7E">
        <w:rPr>
          <w:b/>
          <w:sz w:val="28"/>
          <w:szCs w:val="28"/>
          <w:shd w:val="clear" w:color="auto" w:fill="FFFFFF"/>
        </w:rPr>
        <w:t>T</w:t>
      </w:r>
      <w:r w:rsidRPr="00ED7F7E">
        <w:rPr>
          <w:b/>
          <w:sz w:val="28"/>
          <w:szCs w:val="28"/>
          <w:shd w:val="clear" w:color="auto" w:fill="FFFFFF"/>
        </w:rPr>
        <w:t>hông báo</w:t>
      </w:r>
      <w:r w:rsidRPr="00894280">
        <w:rPr>
          <w:sz w:val="28"/>
          <w:szCs w:val="28"/>
          <w:shd w:val="clear" w:color="auto" w:fill="FFFFFF"/>
        </w:rPr>
        <w:t xml:space="preserve"> CMHS nhấn nút </w:t>
      </w:r>
      <w:r w:rsidR="00CC78C8">
        <w:rPr>
          <w:b/>
          <w:sz w:val="28"/>
          <w:szCs w:val="28"/>
          <w:shd w:val="clear" w:color="auto" w:fill="FFFFFF"/>
        </w:rPr>
        <w:t>Đồng ý</w:t>
      </w:r>
      <w:r w:rsidRPr="00894280">
        <w:rPr>
          <w:sz w:val="28"/>
          <w:szCs w:val="28"/>
          <w:shd w:val="clear" w:color="auto" w:fill="FFFFFF"/>
        </w:rPr>
        <w:t xml:space="preserve"> để hệ thống kết thúc và gửi thông tin vào hòm thư điện tử (email) liên hệ.</w:t>
      </w:r>
    </w:p>
    <w:p w:rsidR="00113658" w:rsidRPr="00894280" w:rsidRDefault="00113658" w:rsidP="00113658">
      <w:pPr>
        <w:tabs>
          <w:tab w:val="left" w:pos="360"/>
        </w:tabs>
        <w:spacing w:before="6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ab/>
        <w:t xml:space="preserve">Bước </w:t>
      </w:r>
      <w:r w:rsidR="00995EE8">
        <w:rPr>
          <w:b/>
          <w:sz w:val="28"/>
          <w:szCs w:val="28"/>
        </w:rPr>
        <w:t>8</w:t>
      </w:r>
      <w:r w:rsidRPr="00894280">
        <w:rPr>
          <w:b/>
          <w:sz w:val="28"/>
          <w:szCs w:val="28"/>
        </w:rPr>
        <w:t>: In thông tin đăng ký tuyển sinh</w:t>
      </w:r>
    </w:p>
    <w:p w:rsidR="00113658" w:rsidRPr="00894280" w:rsidRDefault="00995EE8" w:rsidP="00113658">
      <w:pPr>
        <w:tabs>
          <w:tab w:val="left" w:pos="360"/>
        </w:tabs>
        <w:spacing w:before="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13658" w:rsidRPr="00894280">
        <w:rPr>
          <w:sz w:val="28"/>
          <w:szCs w:val="28"/>
          <w:shd w:val="clear" w:color="auto" w:fill="FFFFFF"/>
        </w:rPr>
        <w:t>CMHS chọn</w:t>
      </w:r>
      <w:r>
        <w:rPr>
          <w:sz w:val="28"/>
          <w:szCs w:val="28"/>
          <w:shd w:val="clear" w:color="auto" w:fill="FFFFFF"/>
        </w:rPr>
        <w:t xml:space="preserve"> </w:t>
      </w:r>
      <w:r w:rsidRPr="00995EE8">
        <w:rPr>
          <w:b/>
          <w:sz w:val="28"/>
          <w:szCs w:val="28"/>
          <w:shd w:val="clear" w:color="auto" w:fill="FFFFFF"/>
        </w:rPr>
        <w:t>Xuất phiếu thông tin</w:t>
      </w:r>
      <w:r>
        <w:rPr>
          <w:b/>
          <w:sz w:val="28"/>
          <w:szCs w:val="28"/>
          <w:shd w:val="clear" w:color="auto" w:fill="FFFFFF"/>
        </w:rPr>
        <w:t xml:space="preserve"> và in</w:t>
      </w:r>
      <w:r w:rsidR="00113658" w:rsidRPr="00995EE8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phiếu </w:t>
      </w:r>
      <w:r w:rsidRPr="00995EE8">
        <w:rPr>
          <w:sz w:val="28"/>
          <w:szCs w:val="28"/>
          <w:shd w:val="clear" w:color="auto" w:fill="FFFFFF"/>
        </w:rPr>
        <w:t>nộp cùng hồ sơ tuyển sinh</w:t>
      </w:r>
      <w:r w:rsidR="00113658" w:rsidRPr="00995EE8">
        <w:rPr>
          <w:sz w:val="28"/>
          <w:szCs w:val="28"/>
          <w:shd w:val="clear" w:color="auto" w:fill="FFFFFF"/>
        </w:rPr>
        <w:t xml:space="preserve"> </w:t>
      </w:r>
      <w:r w:rsidR="00113658" w:rsidRPr="00894280">
        <w:rPr>
          <w:sz w:val="28"/>
          <w:szCs w:val="28"/>
          <w:shd w:val="clear" w:color="auto" w:fill="FFFFFF"/>
        </w:rPr>
        <w:t>hoặc đăng nhập vào địa chỉ hòm thư điện tử để in thông tin đăng ký xét tuyển.</w:t>
      </w:r>
    </w:p>
    <w:p w:rsidR="00113658" w:rsidRPr="00894280" w:rsidRDefault="00894280" w:rsidP="00113658">
      <w:pPr>
        <w:tabs>
          <w:tab w:val="left" w:pos="360"/>
        </w:tabs>
        <w:spacing w:before="6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 w:rsidR="00113658" w:rsidRPr="008F7B68">
        <w:rPr>
          <w:b/>
          <w:color w:val="FF0000"/>
          <w:sz w:val="28"/>
          <w:szCs w:val="28"/>
          <w:shd w:val="clear" w:color="auto" w:fill="FFFFFF"/>
        </w:rPr>
        <w:t xml:space="preserve">Chú ý: Các phụ huynh đăng ký </w:t>
      </w:r>
      <w:r w:rsidR="001D5392" w:rsidRPr="008F7B68">
        <w:rPr>
          <w:b/>
          <w:color w:val="FF0000"/>
          <w:sz w:val="28"/>
          <w:szCs w:val="28"/>
          <w:shd w:val="clear" w:color="auto" w:fill="FFFFFF"/>
        </w:rPr>
        <w:t>địa chỉ nhận Email là địa chỉ Email của nhà trường như sau: c1thanhcaots2016@gmail.com.</w:t>
      </w:r>
    </w:p>
    <w:p w:rsidR="000C2EF2" w:rsidRPr="000C2EF2" w:rsidRDefault="00894280" w:rsidP="000C2EF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C2EF2" w:rsidRPr="000C2EF2">
        <w:rPr>
          <w:sz w:val="28"/>
          <w:szCs w:val="28"/>
        </w:rPr>
        <w:t>* Các trường hợp không đăng kí được hoặc gặp vướng mắc trong quá trình đăng kí tuyển sinh trực tuyến,</w:t>
      </w:r>
      <w:r w:rsidR="004A124B">
        <w:rPr>
          <w:sz w:val="28"/>
          <w:szCs w:val="28"/>
        </w:rPr>
        <w:t xml:space="preserve"> đề nghị</w:t>
      </w:r>
      <w:r w:rsidR="000C2EF2">
        <w:rPr>
          <w:sz w:val="28"/>
          <w:szCs w:val="28"/>
        </w:rPr>
        <w:t xml:space="preserve"> CM</w:t>
      </w:r>
      <w:r w:rsidR="000C2EF2" w:rsidRPr="000C2EF2">
        <w:rPr>
          <w:sz w:val="28"/>
          <w:szCs w:val="28"/>
        </w:rPr>
        <w:t xml:space="preserve">HS liên hệ với </w:t>
      </w:r>
      <w:r w:rsidR="000C2EF2">
        <w:rPr>
          <w:sz w:val="28"/>
          <w:szCs w:val="28"/>
        </w:rPr>
        <w:t>b</w:t>
      </w:r>
      <w:r w:rsidR="000C2EF2" w:rsidRPr="000C2EF2">
        <w:rPr>
          <w:sz w:val="28"/>
          <w:szCs w:val="28"/>
        </w:rPr>
        <w:t>ộ phận hỗ tr</w:t>
      </w:r>
      <w:r w:rsidR="004A124B">
        <w:rPr>
          <w:sz w:val="28"/>
          <w:szCs w:val="28"/>
        </w:rPr>
        <w:t>ợ tuyển sinh của nhà trường</w:t>
      </w:r>
      <w:r w:rsidR="000C2EF2" w:rsidRPr="000C2EF2">
        <w:rPr>
          <w:sz w:val="28"/>
          <w:szCs w:val="28"/>
        </w:rPr>
        <w:t xml:space="preserve"> để được hướng dẫn, hỗ trợ.</w:t>
      </w:r>
    </w:p>
    <w:p w:rsidR="000C2EF2" w:rsidRPr="000C2EF2" w:rsidRDefault="000C2EF2" w:rsidP="000C2E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2EF2">
        <w:rPr>
          <w:rFonts w:ascii="Times New Roman" w:eastAsia="Times New Roman" w:hAnsi="Times New Roman" w:cs="Times New Roman"/>
          <w:sz w:val="28"/>
          <w:szCs w:val="28"/>
          <w:lang w:val="en-US"/>
        </w:rPr>
        <w:t>Đ/c Nguyễn Thị Thanh – Sđt: 0978147007 (Phụ trách các thôn: Thanh Thần, Cao Mật Thượng, Cao Mật Hạ, Thanh Giang)</w:t>
      </w:r>
    </w:p>
    <w:p w:rsidR="000C2EF2" w:rsidRDefault="000C2EF2" w:rsidP="000C2E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2EF2">
        <w:rPr>
          <w:rFonts w:ascii="Times New Roman" w:eastAsia="Times New Roman" w:hAnsi="Times New Roman" w:cs="Times New Roman"/>
          <w:sz w:val="28"/>
          <w:szCs w:val="28"/>
          <w:lang w:val="en-US"/>
        </w:rPr>
        <w:t>Đ/c Nguyễn Thị Thúy Nga – Sđt: 0968225518 (Phụ trách các thôn: Thượng Thanh 1, Thượng Thanh 2, Ninh Dương)</w:t>
      </w:r>
    </w:p>
    <w:p w:rsidR="00995EE8" w:rsidRPr="008F7B68" w:rsidRDefault="00D6589B" w:rsidP="00995EE8">
      <w:pP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 Lưu ý: Nhà trường</w:t>
      </w:r>
      <w:r w:rsidR="00995EE8" w:rsidRPr="008F7B68">
        <w:rPr>
          <w:b/>
          <w:color w:val="FF0000"/>
          <w:sz w:val="28"/>
          <w:szCs w:val="28"/>
        </w:rPr>
        <w:t xml:space="preserve"> hỗ trợ tuyển sinh trực tuyến </w:t>
      </w:r>
      <w:r>
        <w:rPr>
          <w:b/>
          <w:color w:val="FF0000"/>
          <w:sz w:val="28"/>
          <w:szCs w:val="28"/>
        </w:rPr>
        <w:t xml:space="preserve">và phấn đấu thực hiện TS đạt 100% chỉ tiêu giao trong </w:t>
      </w:r>
      <w:r w:rsidRPr="008F7B68">
        <w:rPr>
          <w:b/>
          <w:color w:val="FF0000"/>
          <w:sz w:val="28"/>
          <w:szCs w:val="28"/>
        </w:rPr>
        <w:t>01 ngày 01/7/2022</w:t>
      </w:r>
      <w:r w:rsidR="00773659" w:rsidRPr="008F7B68">
        <w:rPr>
          <w:b/>
          <w:color w:val="FF0000"/>
          <w:sz w:val="28"/>
          <w:szCs w:val="28"/>
        </w:rPr>
        <w:t>.</w:t>
      </w:r>
    </w:p>
    <w:p w:rsidR="001047E9" w:rsidRPr="00894280" w:rsidRDefault="001047E9" w:rsidP="005D39C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>I</w:t>
      </w:r>
      <w:r w:rsidR="00773659">
        <w:rPr>
          <w:b/>
          <w:sz w:val="28"/>
          <w:szCs w:val="28"/>
        </w:rPr>
        <w:t>I.</w:t>
      </w:r>
      <w:r w:rsidR="009B06FB">
        <w:rPr>
          <w:b/>
          <w:sz w:val="28"/>
          <w:szCs w:val="28"/>
        </w:rPr>
        <w:t xml:space="preserve"> </w:t>
      </w:r>
      <w:r w:rsidRPr="00894280">
        <w:rPr>
          <w:b/>
          <w:sz w:val="28"/>
          <w:szCs w:val="28"/>
        </w:rPr>
        <w:t>THỜI GIAN NỘP HỒ SƠ TUYỂN SINH VÀO LỚP 1.</w:t>
      </w:r>
    </w:p>
    <w:p w:rsidR="001047E9" w:rsidRPr="00D6589B" w:rsidRDefault="00773659" w:rsidP="001047E9">
      <w:pPr>
        <w:spacing w:line="276" w:lineRule="auto"/>
        <w:ind w:firstLine="720"/>
        <w:jc w:val="both"/>
        <w:rPr>
          <w:b/>
          <w:color w:val="FF0000"/>
          <w:sz w:val="28"/>
          <w:szCs w:val="28"/>
        </w:rPr>
      </w:pPr>
      <w:r w:rsidRPr="00D6589B">
        <w:rPr>
          <w:b/>
          <w:color w:val="FF0000"/>
          <w:sz w:val="28"/>
          <w:szCs w:val="28"/>
        </w:rPr>
        <w:t xml:space="preserve">- </w:t>
      </w:r>
      <w:r w:rsidR="00D6589B" w:rsidRPr="00D6589B">
        <w:rPr>
          <w:b/>
          <w:color w:val="FF0000"/>
          <w:sz w:val="28"/>
          <w:szCs w:val="28"/>
        </w:rPr>
        <w:t>Ngày 04/07/2022: Buổi sáng từ 7h30 đến 10h30; Buổi chiều từ 14h30 đến 17h00.</w:t>
      </w:r>
    </w:p>
    <w:p w:rsidR="008D36A9" w:rsidRPr="00894280" w:rsidRDefault="00864B09" w:rsidP="005D39CA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CMHS chuẩn bị hồ sơ</w:t>
      </w:r>
      <w:r w:rsidR="008D36A9" w:rsidRPr="00894280">
        <w:rPr>
          <w:b/>
          <w:sz w:val="28"/>
          <w:szCs w:val="28"/>
        </w:rPr>
        <w:t xml:space="preserve"> gồm có: </w:t>
      </w:r>
    </w:p>
    <w:p w:rsidR="00F70D7A" w:rsidRPr="00894280" w:rsidRDefault="00F70D7A" w:rsidP="005D39C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 xml:space="preserve">1. </w:t>
      </w:r>
      <w:r w:rsidR="00FD24BA" w:rsidRPr="00894280">
        <w:rPr>
          <w:b/>
          <w:sz w:val="28"/>
          <w:szCs w:val="28"/>
        </w:rPr>
        <w:t>Bản sao g</w:t>
      </w:r>
      <w:r w:rsidRPr="00894280">
        <w:rPr>
          <w:b/>
          <w:sz w:val="28"/>
          <w:szCs w:val="28"/>
        </w:rPr>
        <w:t xml:space="preserve">iấy khai sinh. </w:t>
      </w:r>
    </w:p>
    <w:p w:rsidR="00F70D7A" w:rsidRDefault="00F70D7A" w:rsidP="005D39C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 xml:space="preserve">2. </w:t>
      </w:r>
      <w:r w:rsidR="008D36A9" w:rsidRPr="00894280">
        <w:rPr>
          <w:b/>
          <w:sz w:val="28"/>
          <w:szCs w:val="28"/>
        </w:rPr>
        <w:t xml:space="preserve">Bản </w:t>
      </w:r>
      <w:r w:rsidR="00FD24BA" w:rsidRPr="00894280">
        <w:rPr>
          <w:b/>
          <w:sz w:val="28"/>
          <w:szCs w:val="28"/>
        </w:rPr>
        <w:t>Phô tô s</w:t>
      </w:r>
      <w:r w:rsidRPr="00894280">
        <w:rPr>
          <w:b/>
          <w:sz w:val="28"/>
          <w:szCs w:val="28"/>
        </w:rPr>
        <w:t>ổ hộ khẩu.</w:t>
      </w:r>
    </w:p>
    <w:p w:rsidR="002673E8" w:rsidRPr="00894280" w:rsidRDefault="002673E8" w:rsidP="005D39CA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Bản phô tô CMND của cả bố và mẹ</w:t>
      </w:r>
      <w:r w:rsidR="00D6589B">
        <w:rPr>
          <w:b/>
          <w:sz w:val="28"/>
          <w:szCs w:val="28"/>
        </w:rPr>
        <w:t xml:space="preserve"> học sinh</w:t>
      </w:r>
      <w:r w:rsidR="00F66525">
        <w:rPr>
          <w:b/>
          <w:sz w:val="28"/>
          <w:szCs w:val="28"/>
        </w:rPr>
        <w:t>.</w:t>
      </w:r>
    </w:p>
    <w:p w:rsidR="008D36A9" w:rsidRDefault="002673E8" w:rsidP="005D39CA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D36A9" w:rsidRPr="00894280">
        <w:rPr>
          <w:b/>
          <w:sz w:val="28"/>
          <w:szCs w:val="28"/>
        </w:rPr>
        <w:t>. Đơn nhập học theo mẫu quy định chung của Sở GD&amp;ĐT thành phố Hà Nội.</w:t>
      </w:r>
      <w:r w:rsidR="00773659">
        <w:rPr>
          <w:b/>
          <w:sz w:val="28"/>
          <w:szCs w:val="28"/>
        </w:rPr>
        <w:t>( Nhà trường in giúp)</w:t>
      </w:r>
    </w:p>
    <w:p w:rsidR="00F66525" w:rsidRPr="00894280" w:rsidRDefault="00F66525" w:rsidP="005D39CA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Giấy xác nhận hộ nghèo, cận nghèo, khuyết tật (nếu có).</w:t>
      </w:r>
    </w:p>
    <w:p w:rsidR="00FD24BA" w:rsidRPr="00894280" w:rsidRDefault="00FD24BA" w:rsidP="005D39C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94280">
        <w:rPr>
          <w:b/>
          <w:sz w:val="28"/>
          <w:szCs w:val="28"/>
        </w:rPr>
        <w:t xml:space="preserve">Khi đến </w:t>
      </w:r>
      <w:r w:rsidR="008D36A9" w:rsidRPr="00894280">
        <w:rPr>
          <w:b/>
          <w:sz w:val="28"/>
          <w:szCs w:val="28"/>
        </w:rPr>
        <w:t>nộp hồ sơ các bậc phụ huynh</w:t>
      </w:r>
      <w:r w:rsidRPr="00894280">
        <w:rPr>
          <w:b/>
          <w:sz w:val="28"/>
          <w:szCs w:val="28"/>
        </w:rPr>
        <w:t xml:space="preserve"> man</w:t>
      </w:r>
      <w:r w:rsidR="00F66525">
        <w:rPr>
          <w:b/>
          <w:sz w:val="28"/>
          <w:szCs w:val="28"/>
        </w:rPr>
        <w:t xml:space="preserve">g theo </w:t>
      </w:r>
      <w:r w:rsidR="001047E9" w:rsidRPr="00894280">
        <w:rPr>
          <w:b/>
          <w:sz w:val="28"/>
          <w:szCs w:val="28"/>
        </w:rPr>
        <w:t>bản chính</w:t>
      </w:r>
      <w:r w:rsidR="00F66525">
        <w:rPr>
          <w:b/>
          <w:sz w:val="28"/>
          <w:szCs w:val="28"/>
        </w:rPr>
        <w:t>: giấy khai sinh</w:t>
      </w:r>
      <w:r w:rsidR="001047E9" w:rsidRPr="00894280">
        <w:rPr>
          <w:b/>
          <w:sz w:val="28"/>
          <w:szCs w:val="28"/>
        </w:rPr>
        <w:t>;</w:t>
      </w:r>
      <w:r w:rsidRPr="00894280">
        <w:rPr>
          <w:b/>
          <w:sz w:val="28"/>
          <w:szCs w:val="28"/>
        </w:rPr>
        <w:t xml:space="preserve"> sổ hộ khẩu</w:t>
      </w:r>
      <w:r w:rsidR="001047E9" w:rsidRPr="00894280">
        <w:rPr>
          <w:b/>
          <w:sz w:val="28"/>
          <w:szCs w:val="28"/>
        </w:rPr>
        <w:t>; CMT</w:t>
      </w:r>
      <w:r w:rsidR="00773659">
        <w:rPr>
          <w:b/>
          <w:sz w:val="28"/>
          <w:szCs w:val="28"/>
        </w:rPr>
        <w:t>ND hoặc thẻ Căn cước công dân</w:t>
      </w:r>
      <w:r w:rsidR="001047E9" w:rsidRPr="00894280">
        <w:rPr>
          <w:b/>
          <w:sz w:val="28"/>
          <w:szCs w:val="28"/>
        </w:rPr>
        <w:t xml:space="preserve"> của bố và mẹ</w:t>
      </w:r>
      <w:r w:rsidRPr="00894280">
        <w:rPr>
          <w:b/>
          <w:sz w:val="28"/>
          <w:szCs w:val="28"/>
        </w:rPr>
        <w:t xml:space="preserve"> để nhà trường đối chiếu, kiểm tra.</w:t>
      </w:r>
    </w:p>
    <w:p w:rsidR="00F66525" w:rsidRDefault="00F70D7A" w:rsidP="005D39CA">
      <w:pPr>
        <w:spacing w:line="276" w:lineRule="auto"/>
        <w:ind w:firstLine="720"/>
        <w:jc w:val="both"/>
        <w:rPr>
          <w:sz w:val="28"/>
          <w:szCs w:val="28"/>
        </w:rPr>
      </w:pPr>
      <w:r w:rsidRPr="00894280">
        <w:rPr>
          <w:sz w:val="28"/>
          <w:szCs w:val="28"/>
        </w:rPr>
        <w:t xml:space="preserve">Rất mong </w:t>
      </w:r>
      <w:r w:rsidR="00D6589B">
        <w:rPr>
          <w:sz w:val="28"/>
          <w:szCs w:val="28"/>
        </w:rPr>
        <w:t>cha mẹ học sinh</w:t>
      </w:r>
      <w:r w:rsidR="00C93D9E">
        <w:rPr>
          <w:sz w:val="28"/>
          <w:szCs w:val="28"/>
        </w:rPr>
        <w:t xml:space="preserve"> có con trong độ tuổi tuyển sinh vào lớp Một</w:t>
      </w:r>
      <w:r w:rsidRPr="00894280">
        <w:rPr>
          <w:sz w:val="28"/>
          <w:szCs w:val="28"/>
        </w:rPr>
        <w:t xml:space="preserve"> </w:t>
      </w:r>
      <w:r w:rsidR="00D6589B">
        <w:rPr>
          <w:sz w:val="28"/>
          <w:szCs w:val="28"/>
        </w:rPr>
        <w:t xml:space="preserve">trường Tiểu học Thanh Cao năm học 2022-2023 </w:t>
      </w:r>
      <w:r w:rsidRPr="00894280">
        <w:rPr>
          <w:sz w:val="28"/>
          <w:szCs w:val="28"/>
        </w:rPr>
        <w:t xml:space="preserve">thực hiện đúng thời gian quy định.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494"/>
      </w:tblGrid>
      <w:tr w:rsidR="00F66525" w:rsidTr="00A21852">
        <w:trPr>
          <w:trHeight w:val="774"/>
        </w:trPr>
        <w:tc>
          <w:tcPr>
            <w:tcW w:w="5495" w:type="dxa"/>
          </w:tcPr>
          <w:p w:rsidR="00F66525" w:rsidRPr="00B057C3" w:rsidRDefault="00F70D7A" w:rsidP="00DA07DC">
            <w:pPr>
              <w:spacing w:line="360" w:lineRule="auto"/>
            </w:pPr>
            <w:r w:rsidRPr="00894280">
              <w:rPr>
                <w:sz w:val="28"/>
                <w:szCs w:val="28"/>
              </w:rPr>
              <w:t xml:space="preserve">                                           </w:t>
            </w:r>
            <w:r w:rsidR="005D39CA" w:rsidRPr="00894280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494" w:type="dxa"/>
          </w:tcPr>
          <w:p w:rsidR="00F66525" w:rsidRPr="00A21852" w:rsidRDefault="00F66525" w:rsidP="00DA07DC">
            <w:pPr>
              <w:ind w:firstLine="5760"/>
              <w:jc w:val="center"/>
              <w:rPr>
                <w:b/>
                <w:sz w:val="28"/>
                <w:szCs w:val="28"/>
              </w:rPr>
            </w:pPr>
            <w:r w:rsidRPr="00A21852">
              <w:rPr>
                <w:b/>
                <w:sz w:val="28"/>
                <w:szCs w:val="28"/>
              </w:rPr>
              <w:t>HHIỆU TRƯỞNG</w:t>
            </w:r>
          </w:p>
          <w:p w:rsidR="00F66525" w:rsidRPr="00A21852" w:rsidRDefault="00F66525" w:rsidP="00DA07DC">
            <w:pPr>
              <w:ind w:firstLine="5760"/>
              <w:jc w:val="center"/>
              <w:rPr>
                <w:b/>
                <w:sz w:val="28"/>
                <w:szCs w:val="28"/>
              </w:rPr>
            </w:pPr>
          </w:p>
          <w:p w:rsidR="00F66525" w:rsidRPr="00A21852" w:rsidRDefault="00F66525" w:rsidP="00DA07DC">
            <w:pPr>
              <w:ind w:firstLine="5760"/>
              <w:jc w:val="center"/>
              <w:rPr>
                <w:b/>
                <w:sz w:val="28"/>
                <w:szCs w:val="28"/>
              </w:rPr>
            </w:pPr>
          </w:p>
          <w:p w:rsidR="00F66525" w:rsidRPr="00A21852" w:rsidRDefault="00F66525" w:rsidP="00DA07DC">
            <w:pPr>
              <w:ind w:firstLine="5760"/>
              <w:jc w:val="center"/>
              <w:rPr>
                <w:b/>
                <w:sz w:val="28"/>
                <w:szCs w:val="28"/>
              </w:rPr>
            </w:pPr>
          </w:p>
          <w:p w:rsidR="00F66525" w:rsidRPr="00A21852" w:rsidRDefault="00F66525" w:rsidP="00DA07DC">
            <w:pPr>
              <w:ind w:firstLine="576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66525" w:rsidRPr="00A21852" w:rsidRDefault="00F66525" w:rsidP="00DA07DC">
            <w:pPr>
              <w:ind w:firstLine="5760"/>
              <w:jc w:val="center"/>
              <w:rPr>
                <w:b/>
                <w:sz w:val="28"/>
                <w:szCs w:val="28"/>
              </w:rPr>
            </w:pPr>
            <w:r w:rsidRPr="00A21852">
              <w:rPr>
                <w:b/>
                <w:sz w:val="28"/>
                <w:szCs w:val="28"/>
              </w:rPr>
              <w:t>NNguyễn Thị Mai</w:t>
            </w:r>
          </w:p>
          <w:p w:rsidR="00F66525" w:rsidRDefault="00F66525" w:rsidP="00DA07DC">
            <w:pPr>
              <w:rPr>
                <w:b/>
              </w:rPr>
            </w:pPr>
          </w:p>
        </w:tc>
      </w:tr>
    </w:tbl>
    <w:p w:rsidR="00F35CB0" w:rsidRPr="005D39CA" w:rsidRDefault="00F35CB0" w:rsidP="005D39CA">
      <w:pPr>
        <w:spacing w:line="276" w:lineRule="auto"/>
        <w:rPr>
          <w:sz w:val="28"/>
          <w:szCs w:val="28"/>
        </w:rPr>
      </w:pPr>
    </w:p>
    <w:sectPr w:rsidR="00F35CB0" w:rsidRPr="005D39CA" w:rsidSect="00D6589B">
      <w:pgSz w:w="11907" w:h="16840" w:code="9"/>
      <w:pgMar w:top="709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44" w:rsidRDefault="00BF1544" w:rsidP="00CC0D4A">
      <w:r>
        <w:separator/>
      </w:r>
    </w:p>
  </w:endnote>
  <w:endnote w:type="continuationSeparator" w:id="0">
    <w:p w:rsidR="00BF1544" w:rsidRDefault="00BF1544" w:rsidP="00CC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44" w:rsidRDefault="00BF1544" w:rsidP="00CC0D4A">
      <w:r>
        <w:separator/>
      </w:r>
    </w:p>
  </w:footnote>
  <w:footnote w:type="continuationSeparator" w:id="0">
    <w:p w:rsidR="00BF1544" w:rsidRDefault="00BF1544" w:rsidP="00CC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2F6E"/>
    <w:multiLevelType w:val="hybridMultilevel"/>
    <w:tmpl w:val="A0FA3FA0"/>
    <w:lvl w:ilvl="0" w:tplc="0186E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A39FA"/>
    <w:multiLevelType w:val="hybridMultilevel"/>
    <w:tmpl w:val="4CC0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30"/>
    <w:rsid w:val="00010E53"/>
    <w:rsid w:val="0001272C"/>
    <w:rsid w:val="000156D8"/>
    <w:rsid w:val="00072FC9"/>
    <w:rsid w:val="000C2EF2"/>
    <w:rsid w:val="001047E9"/>
    <w:rsid w:val="00113658"/>
    <w:rsid w:val="00137FEE"/>
    <w:rsid w:val="001D5392"/>
    <w:rsid w:val="001F6495"/>
    <w:rsid w:val="002161D7"/>
    <w:rsid w:val="00225471"/>
    <w:rsid w:val="00244A66"/>
    <w:rsid w:val="00265F92"/>
    <w:rsid w:val="002673E8"/>
    <w:rsid w:val="00304020"/>
    <w:rsid w:val="004059EF"/>
    <w:rsid w:val="00413ACF"/>
    <w:rsid w:val="004233D3"/>
    <w:rsid w:val="0045734D"/>
    <w:rsid w:val="00487204"/>
    <w:rsid w:val="004A124B"/>
    <w:rsid w:val="004F3B30"/>
    <w:rsid w:val="005B295A"/>
    <w:rsid w:val="005D39CA"/>
    <w:rsid w:val="006A158D"/>
    <w:rsid w:val="007023C6"/>
    <w:rsid w:val="00712EC1"/>
    <w:rsid w:val="00741848"/>
    <w:rsid w:val="00773659"/>
    <w:rsid w:val="00782DFC"/>
    <w:rsid w:val="007C306C"/>
    <w:rsid w:val="00846B81"/>
    <w:rsid w:val="00864B09"/>
    <w:rsid w:val="00894280"/>
    <w:rsid w:val="008D36A9"/>
    <w:rsid w:val="008F7B68"/>
    <w:rsid w:val="0095234F"/>
    <w:rsid w:val="0095270E"/>
    <w:rsid w:val="00993CB2"/>
    <w:rsid w:val="00994440"/>
    <w:rsid w:val="00995EE8"/>
    <w:rsid w:val="009B06FB"/>
    <w:rsid w:val="009B1A2E"/>
    <w:rsid w:val="009E0FA2"/>
    <w:rsid w:val="00A21852"/>
    <w:rsid w:val="00AA687E"/>
    <w:rsid w:val="00AF59B8"/>
    <w:rsid w:val="00B94DF6"/>
    <w:rsid w:val="00BF1544"/>
    <w:rsid w:val="00C02C44"/>
    <w:rsid w:val="00C93D9E"/>
    <w:rsid w:val="00CC0D4A"/>
    <w:rsid w:val="00CC78C8"/>
    <w:rsid w:val="00D43984"/>
    <w:rsid w:val="00D6589B"/>
    <w:rsid w:val="00E12FB8"/>
    <w:rsid w:val="00E626C6"/>
    <w:rsid w:val="00E65C3A"/>
    <w:rsid w:val="00EC097E"/>
    <w:rsid w:val="00EC2F47"/>
    <w:rsid w:val="00ED7F7E"/>
    <w:rsid w:val="00F35CB0"/>
    <w:rsid w:val="00F65321"/>
    <w:rsid w:val="00F66525"/>
    <w:rsid w:val="00F70D7A"/>
    <w:rsid w:val="00FD24B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A912"/>
  <w15:docId w15:val="{B5A34048-3114-40CD-894B-728A4125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3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3658"/>
    <w:rPr>
      <w:color w:val="0000FF"/>
      <w:u w:val="single"/>
    </w:rPr>
  </w:style>
  <w:style w:type="character" w:styleId="Strong">
    <w:name w:val="Strong"/>
    <w:uiPriority w:val="22"/>
    <w:qFormat/>
    <w:rsid w:val="00113658"/>
    <w:rPr>
      <w:b/>
      <w:bCs/>
    </w:rPr>
  </w:style>
  <w:style w:type="character" w:customStyle="1" w:styleId="apple-converted-space">
    <w:name w:val="apple-converted-space"/>
    <w:basedOn w:val="DefaultParagraphFont"/>
    <w:rsid w:val="00113658"/>
  </w:style>
  <w:style w:type="paragraph" w:styleId="BalloonText">
    <w:name w:val="Balloon Text"/>
    <w:basedOn w:val="Normal"/>
    <w:link w:val="BalloonTextChar"/>
    <w:uiPriority w:val="99"/>
    <w:semiHidden/>
    <w:unhideWhenUsed/>
    <w:rsid w:val="00113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5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525"/>
    <w:pPr>
      <w:spacing w:after="0" w:line="240" w:lineRule="auto"/>
    </w:pPr>
    <w:rPr>
      <w:rFonts w:eastAsia="Calibri" w:cs="Times New Roman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2EF2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CC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D4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D4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sdaucap.hanoi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</dc:creator>
  <cp:lastModifiedBy>Admin</cp:lastModifiedBy>
  <cp:revision>17</cp:revision>
  <cp:lastPrinted>2020-07-16T04:30:00Z</cp:lastPrinted>
  <dcterms:created xsi:type="dcterms:W3CDTF">2020-07-18T05:20:00Z</dcterms:created>
  <dcterms:modified xsi:type="dcterms:W3CDTF">2022-06-21T04:22:00Z</dcterms:modified>
</cp:coreProperties>
</file>